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AF1E1" w14:textId="6DE8F2B2" w:rsidR="00CB3F9E" w:rsidRDefault="008172D9" w:rsidP="00FF7947">
      <w:pPr>
        <w:widowControl w:val="0"/>
        <w:autoSpaceDE w:val="0"/>
        <w:autoSpaceDN w:val="0"/>
        <w:adjustRightInd w:val="0"/>
        <w:spacing w:line="276" w:lineRule="auto"/>
        <w:rPr>
          <w:rFonts w:ascii="Roboto-Regular" w:hAnsi="Roboto-Regular" w:cs="Roboto-Regular"/>
          <w:sz w:val="28"/>
          <w:szCs w:val="28"/>
        </w:rPr>
      </w:pPr>
      <w:r>
        <w:rPr>
          <w:rFonts w:ascii="Roboto-Regular" w:hAnsi="Roboto-Regular" w:cs="Roboto-Regular"/>
          <w:sz w:val="28"/>
          <w:szCs w:val="28"/>
        </w:rPr>
        <w:t xml:space="preserve">ROKA Werk GmbH </w:t>
      </w:r>
      <w:r w:rsidR="00976B50">
        <w:rPr>
          <w:rFonts w:ascii="Roboto-Regular" w:hAnsi="Roboto-Regular" w:cs="Roboto-Regular"/>
          <w:sz w:val="28"/>
          <w:szCs w:val="28"/>
        </w:rPr>
        <w:t>–</w:t>
      </w:r>
      <w:r>
        <w:rPr>
          <w:rFonts w:ascii="Roboto-Regular" w:hAnsi="Roboto-Regular" w:cs="Roboto-Regular"/>
          <w:sz w:val="28"/>
          <w:szCs w:val="28"/>
        </w:rPr>
        <w:t xml:space="preserve"> Pressemeldung</w:t>
      </w:r>
      <w:r w:rsidR="00976B50">
        <w:rPr>
          <w:rFonts w:ascii="Roboto-Regular" w:hAnsi="Roboto-Regular" w:cs="Roboto-Regular"/>
          <w:sz w:val="28"/>
          <w:szCs w:val="28"/>
        </w:rPr>
        <w:t xml:space="preserve"> – </w:t>
      </w:r>
      <w:r w:rsidR="008519C7">
        <w:rPr>
          <w:rFonts w:ascii="Roboto-Regular" w:hAnsi="Roboto-Regular" w:cs="Roboto-Regular"/>
          <w:sz w:val="28"/>
          <w:szCs w:val="28"/>
        </w:rPr>
        <w:t>01/07/2019</w:t>
      </w:r>
    </w:p>
    <w:p w14:paraId="203DEB39" w14:textId="4343009C" w:rsidR="008172D9" w:rsidRPr="002A0328" w:rsidRDefault="008172D9" w:rsidP="00FF7947">
      <w:pPr>
        <w:widowControl w:val="0"/>
        <w:autoSpaceDE w:val="0"/>
        <w:autoSpaceDN w:val="0"/>
        <w:adjustRightInd w:val="0"/>
        <w:spacing w:line="276" w:lineRule="auto"/>
        <w:rPr>
          <w:rFonts w:ascii="Roboto-Regular" w:hAnsi="Roboto-Regular" w:cs="Roboto-Regular"/>
          <w:sz w:val="28"/>
          <w:szCs w:val="28"/>
        </w:rPr>
      </w:pPr>
      <w:r w:rsidRPr="002A0328">
        <w:rPr>
          <w:rFonts w:ascii="Roboto-Regular" w:hAnsi="Roboto-Regular" w:cs="Roboto-Regular"/>
          <w:sz w:val="28"/>
          <w:szCs w:val="28"/>
        </w:rPr>
        <w:t>-----------------------------------------</w:t>
      </w:r>
      <w:r>
        <w:rPr>
          <w:rFonts w:ascii="Roboto-Regular" w:hAnsi="Roboto-Regular" w:cs="Roboto-Regular"/>
          <w:sz w:val="28"/>
          <w:szCs w:val="28"/>
        </w:rPr>
        <w:t>-----</w:t>
      </w:r>
    </w:p>
    <w:p w14:paraId="0F4156A8" w14:textId="58A61CB5" w:rsidR="008172D9" w:rsidRDefault="008172D9" w:rsidP="00FF7947">
      <w:pPr>
        <w:widowControl w:val="0"/>
        <w:autoSpaceDE w:val="0"/>
        <w:autoSpaceDN w:val="0"/>
        <w:adjustRightInd w:val="0"/>
        <w:spacing w:line="276" w:lineRule="auto"/>
        <w:rPr>
          <w:rFonts w:ascii="Roboto-Regular" w:hAnsi="Roboto-Regular" w:cs="Roboto-Regular"/>
          <w:sz w:val="28"/>
          <w:szCs w:val="28"/>
        </w:rPr>
      </w:pPr>
    </w:p>
    <w:p w14:paraId="77A83600" w14:textId="77777777" w:rsidR="008172D9" w:rsidRPr="002A0328" w:rsidRDefault="008172D9" w:rsidP="00FF7947">
      <w:pPr>
        <w:widowControl w:val="0"/>
        <w:autoSpaceDE w:val="0"/>
        <w:autoSpaceDN w:val="0"/>
        <w:adjustRightInd w:val="0"/>
        <w:spacing w:line="276" w:lineRule="auto"/>
        <w:rPr>
          <w:rFonts w:ascii="Roboto-Regular" w:hAnsi="Roboto-Regular" w:cs="Roboto-Regular"/>
          <w:sz w:val="28"/>
          <w:szCs w:val="28"/>
        </w:rPr>
      </w:pPr>
    </w:p>
    <w:p w14:paraId="6B72CB2D" w14:textId="2552B800" w:rsidR="002A0328" w:rsidRDefault="002A0328" w:rsidP="00FF7947">
      <w:pPr>
        <w:widowControl w:val="0"/>
        <w:autoSpaceDE w:val="0"/>
        <w:autoSpaceDN w:val="0"/>
        <w:adjustRightInd w:val="0"/>
        <w:spacing w:line="276" w:lineRule="auto"/>
        <w:rPr>
          <w:rFonts w:ascii="Roboto-Regular" w:hAnsi="Roboto-Regular" w:cs="Roboto-Regular"/>
          <w:sz w:val="28"/>
          <w:szCs w:val="28"/>
        </w:rPr>
      </w:pPr>
      <w:r w:rsidRPr="002A0328">
        <w:rPr>
          <w:rFonts w:ascii="Roboto-Regular" w:hAnsi="Roboto-Regular" w:cs="Roboto-Regular"/>
          <w:sz w:val="28"/>
          <w:szCs w:val="28"/>
        </w:rPr>
        <w:t>MOBILE MESSE-GASTRONOMIE</w:t>
      </w:r>
    </w:p>
    <w:p w14:paraId="71699FEE" w14:textId="18A30BCA" w:rsidR="000C505A" w:rsidRPr="002A0328" w:rsidRDefault="000C505A" w:rsidP="00FF7947">
      <w:pPr>
        <w:widowControl w:val="0"/>
        <w:autoSpaceDE w:val="0"/>
        <w:autoSpaceDN w:val="0"/>
        <w:adjustRightInd w:val="0"/>
        <w:spacing w:line="276" w:lineRule="auto"/>
        <w:rPr>
          <w:rFonts w:ascii="Roboto-Regular" w:hAnsi="Roboto-Regular" w:cs="Roboto-Regular"/>
          <w:sz w:val="28"/>
          <w:szCs w:val="28"/>
        </w:rPr>
      </w:pPr>
      <w:r>
        <w:rPr>
          <w:rFonts w:ascii="Roboto-Regular" w:hAnsi="Roboto-Regular" w:cs="Roboto-Regular"/>
          <w:sz w:val="28"/>
          <w:szCs w:val="28"/>
        </w:rPr>
        <w:t>Mit Food Trucks und Containern neue Hot Spots schaffen.</w:t>
      </w:r>
    </w:p>
    <w:p w14:paraId="57B96DFD" w14:textId="77777777" w:rsidR="002A0328" w:rsidRPr="002A0328" w:rsidRDefault="002A0328" w:rsidP="00FF7947">
      <w:pPr>
        <w:widowControl w:val="0"/>
        <w:autoSpaceDE w:val="0"/>
        <w:autoSpaceDN w:val="0"/>
        <w:adjustRightInd w:val="0"/>
        <w:spacing w:line="276" w:lineRule="auto"/>
        <w:rPr>
          <w:rFonts w:ascii="Roboto-Regular" w:hAnsi="Roboto-Regular" w:cs="Roboto-Regular"/>
          <w:sz w:val="28"/>
          <w:szCs w:val="28"/>
          <w:u w:val="single"/>
        </w:rPr>
      </w:pPr>
    </w:p>
    <w:p w14:paraId="0C8B3E31" w14:textId="7682D565" w:rsidR="002A0328" w:rsidRDefault="002A0328" w:rsidP="00FF7947">
      <w:pPr>
        <w:widowControl w:val="0"/>
        <w:autoSpaceDE w:val="0"/>
        <w:autoSpaceDN w:val="0"/>
        <w:adjustRightInd w:val="0"/>
        <w:spacing w:line="276" w:lineRule="auto"/>
        <w:rPr>
          <w:rFonts w:ascii="Roboto-Regular" w:hAnsi="Roboto-Regular" w:cs="Roboto-Regular"/>
          <w:sz w:val="28"/>
          <w:szCs w:val="28"/>
        </w:rPr>
      </w:pPr>
      <w:bookmarkStart w:id="0" w:name="_GoBack"/>
      <w:r w:rsidRPr="002A0328">
        <w:rPr>
          <w:rFonts w:ascii="Roboto-Regular" w:hAnsi="Roboto-Regular" w:cs="Roboto-Regular"/>
          <w:sz w:val="28"/>
          <w:szCs w:val="28"/>
        </w:rPr>
        <w:t xml:space="preserve">Die Gastronomie auf </w:t>
      </w:r>
      <w:r>
        <w:rPr>
          <w:rFonts w:ascii="Roboto-Regular" w:hAnsi="Roboto-Regular" w:cs="Roboto-Regular"/>
          <w:sz w:val="28"/>
          <w:szCs w:val="28"/>
        </w:rPr>
        <w:t>einem</w:t>
      </w:r>
      <w:r w:rsidRPr="002A0328">
        <w:rPr>
          <w:rFonts w:ascii="Roboto-Regular" w:hAnsi="Roboto-Regular" w:cs="Roboto-Regular"/>
          <w:sz w:val="28"/>
          <w:szCs w:val="28"/>
        </w:rPr>
        <w:t xml:space="preserve"> Messegelände bietet mit ihren zahlreichen Restaurants, Bistros, Bars</w:t>
      </w:r>
      <w:r>
        <w:rPr>
          <w:rFonts w:ascii="Roboto-Regular" w:hAnsi="Roboto-Regular" w:cs="Roboto-Regular"/>
          <w:sz w:val="28"/>
          <w:szCs w:val="28"/>
        </w:rPr>
        <w:t xml:space="preserve"> und </w:t>
      </w:r>
      <w:r w:rsidRPr="002A0328">
        <w:rPr>
          <w:rFonts w:ascii="Roboto-Regular" w:hAnsi="Roboto-Regular" w:cs="Roboto-Regular"/>
          <w:sz w:val="28"/>
          <w:szCs w:val="28"/>
        </w:rPr>
        <w:t xml:space="preserve">Cafés eigentlich schon </w:t>
      </w:r>
      <w:r>
        <w:rPr>
          <w:rFonts w:ascii="Roboto-Regular" w:hAnsi="Roboto-Regular" w:cs="Roboto-Regular"/>
          <w:sz w:val="28"/>
          <w:szCs w:val="28"/>
        </w:rPr>
        <w:t>eine große Vielfalt für die hungrigen Besucher</w:t>
      </w:r>
      <w:r w:rsidRPr="002A0328">
        <w:rPr>
          <w:rFonts w:ascii="Roboto-Regular" w:hAnsi="Roboto-Regular" w:cs="Roboto-Regular"/>
          <w:sz w:val="28"/>
          <w:szCs w:val="28"/>
        </w:rPr>
        <w:t>. Soviel Gutes</w:t>
      </w:r>
      <w:r>
        <w:rPr>
          <w:rFonts w:ascii="Roboto-Regular" w:hAnsi="Roboto-Regular" w:cs="Roboto-Regular"/>
          <w:sz w:val="28"/>
          <w:szCs w:val="28"/>
        </w:rPr>
        <w:t xml:space="preserve">, doch den Menschen geht es nicht nur um </w:t>
      </w:r>
      <w:proofErr w:type="gramStart"/>
      <w:r>
        <w:rPr>
          <w:rFonts w:ascii="Roboto-Regular" w:hAnsi="Roboto-Regular" w:cs="Roboto-Regular"/>
          <w:sz w:val="28"/>
          <w:szCs w:val="28"/>
        </w:rPr>
        <w:t>Stärkung</w:t>
      </w:r>
      <w:proofErr w:type="gramEnd"/>
      <w:r>
        <w:rPr>
          <w:rFonts w:ascii="Roboto-Regular" w:hAnsi="Roboto-Regular" w:cs="Roboto-Regular"/>
          <w:sz w:val="28"/>
          <w:szCs w:val="28"/>
        </w:rPr>
        <w:t xml:space="preserve"> sondern auch um Entertainment, Lifestyle und das Gefühl etwas Besonderes zu genießen</w:t>
      </w:r>
      <w:r w:rsidRPr="002A0328">
        <w:rPr>
          <w:rFonts w:ascii="Roboto-Regular" w:hAnsi="Roboto-Regular" w:cs="Roboto-Regular"/>
          <w:sz w:val="28"/>
          <w:szCs w:val="28"/>
        </w:rPr>
        <w:t xml:space="preserve">. </w:t>
      </w:r>
      <w:r>
        <w:rPr>
          <w:rFonts w:ascii="Roboto-Regular" w:hAnsi="Roboto-Regular" w:cs="Roboto-Regular"/>
          <w:sz w:val="28"/>
          <w:szCs w:val="28"/>
        </w:rPr>
        <w:t>Wie also die Messe-Gastronomie erweitern</w:t>
      </w:r>
      <w:r w:rsidRPr="002A0328">
        <w:rPr>
          <w:rFonts w:ascii="Roboto-Regular" w:hAnsi="Roboto-Regular" w:cs="Roboto-Regular"/>
          <w:sz w:val="28"/>
          <w:szCs w:val="28"/>
        </w:rPr>
        <w:t xml:space="preserve">? </w:t>
      </w:r>
    </w:p>
    <w:p w14:paraId="5194340D" w14:textId="77777777" w:rsidR="002A0328" w:rsidRDefault="002A0328" w:rsidP="00FF7947">
      <w:pPr>
        <w:widowControl w:val="0"/>
        <w:autoSpaceDE w:val="0"/>
        <w:autoSpaceDN w:val="0"/>
        <w:adjustRightInd w:val="0"/>
        <w:spacing w:line="276" w:lineRule="auto"/>
        <w:rPr>
          <w:rFonts w:ascii="Roboto-Regular" w:hAnsi="Roboto-Regular" w:cs="Roboto-Regular"/>
          <w:sz w:val="28"/>
          <w:szCs w:val="28"/>
        </w:rPr>
      </w:pPr>
    </w:p>
    <w:p w14:paraId="2DE9759C" w14:textId="35A7E149" w:rsidR="002A0328" w:rsidRDefault="002A0328" w:rsidP="00FF7947">
      <w:pPr>
        <w:widowControl w:val="0"/>
        <w:autoSpaceDE w:val="0"/>
        <w:autoSpaceDN w:val="0"/>
        <w:adjustRightInd w:val="0"/>
        <w:spacing w:line="276" w:lineRule="auto"/>
        <w:rPr>
          <w:rFonts w:ascii="Roboto-Regular" w:hAnsi="Roboto-Regular" w:cs="Roboto-Regular"/>
          <w:sz w:val="28"/>
          <w:szCs w:val="28"/>
        </w:rPr>
      </w:pPr>
      <w:r w:rsidRPr="002A0328">
        <w:rPr>
          <w:rFonts w:ascii="Roboto-Regular" w:hAnsi="Roboto-Regular" w:cs="Roboto-Regular"/>
          <w:sz w:val="28"/>
          <w:szCs w:val="28"/>
        </w:rPr>
        <w:t>Mit Food Trucks</w:t>
      </w:r>
      <w:r>
        <w:rPr>
          <w:rFonts w:ascii="Roboto-Regular" w:hAnsi="Roboto-Regular" w:cs="Roboto-Regular"/>
          <w:sz w:val="28"/>
          <w:szCs w:val="28"/>
        </w:rPr>
        <w:t xml:space="preserve"> und semimobilen Containern</w:t>
      </w:r>
      <w:r w:rsidRPr="002A0328">
        <w:rPr>
          <w:rFonts w:ascii="Roboto-Regular" w:hAnsi="Roboto-Regular" w:cs="Roboto-Regular"/>
          <w:sz w:val="28"/>
          <w:szCs w:val="28"/>
        </w:rPr>
        <w:t>, die auf dem Gelände platzier</w:t>
      </w:r>
      <w:r>
        <w:rPr>
          <w:rFonts w:ascii="Roboto-Regular" w:hAnsi="Roboto-Regular" w:cs="Roboto-Regular"/>
          <w:sz w:val="28"/>
          <w:szCs w:val="28"/>
        </w:rPr>
        <w:t>t werden</w:t>
      </w:r>
      <w:r w:rsidRPr="002A0328">
        <w:rPr>
          <w:rFonts w:ascii="Roboto-Regular" w:hAnsi="Roboto-Regular" w:cs="Roboto-Regular"/>
          <w:sz w:val="28"/>
          <w:szCs w:val="28"/>
        </w:rPr>
        <w:t xml:space="preserve"> und das </w:t>
      </w:r>
      <w:r>
        <w:rPr>
          <w:rFonts w:ascii="Roboto-Regular" w:hAnsi="Roboto-Regular" w:cs="Roboto-Regular"/>
          <w:sz w:val="28"/>
          <w:szCs w:val="28"/>
        </w:rPr>
        <w:t xml:space="preserve">vorhandene </w:t>
      </w:r>
      <w:r w:rsidRPr="002A0328">
        <w:rPr>
          <w:rFonts w:ascii="Roboto-Regular" w:hAnsi="Roboto-Regular" w:cs="Roboto-Regular"/>
          <w:sz w:val="28"/>
          <w:szCs w:val="28"/>
        </w:rPr>
        <w:t xml:space="preserve">Angebot ergänzen und bereichern. Von den Garküchen Asiens </w:t>
      </w:r>
      <w:r w:rsidR="00745272">
        <w:rPr>
          <w:rFonts w:ascii="Roboto-Regular" w:hAnsi="Roboto-Regular" w:cs="Roboto-Regular"/>
          <w:sz w:val="28"/>
          <w:szCs w:val="28"/>
        </w:rPr>
        <w:t xml:space="preserve">und amerikanischen Trucks </w:t>
      </w:r>
      <w:r w:rsidRPr="002A0328">
        <w:rPr>
          <w:rFonts w:ascii="Roboto-Regular" w:hAnsi="Roboto-Regular" w:cs="Roboto-Regular"/>
          <w:sz w:val="28"/>
          <w:szCs w:val="28"/>
        </w:rPr>
        <w:t xml:space="preserve">inspiriert, neu interpretiert und </w:t>
      </w:r>
      <w:r>
        <w:rPr>
          <w:rFonts w:ascii="Roboto-Regular" w:hAnsi="Roboto-Regular" w:cs="Roboto-Regular"/>
          <w:sz w:val="28"/>
          <w:szCs w:val="28"/>
        </w:rPr>
        <w:t xml:space="preserve">strategisch </w:t>
      </w:r>
      <w:r w:rsidR="00D41158">
        <w:rPr>
          <w:rFonts w:ascii="Roboto-Regular" w:hAnsi="Roboto-Regular" w:cs="Roboto-Regular"/>
          <w:sz w:val="28"/>
          <w:szCs w:val="28"/>
        </w:rPr>
        <w:t>gut</w:t>
      </w:r>
      <w:r>
        <w:rPr>
          <w:rFonts w:ascii="Roboto-Regular" w:hAnsi="Roboto-Regular" w:cs="Roboto-Regular"/>
          <w:sz w:val="28"/>
          <w:szCs w:val="28"/>
        </w:rPr>
        <w:t xml:space="preserve"> </w:t>
      </w:r>
      <w:r w:rsidRPr="002A0328">
        <w:rPr>
          <w:rFonts w:ascii="Roboto-Regular" w:hAnsi="Roboto-Regular" w:cs="Roboto-Regular"/>
          <w:sz w:val="28"/>
          <w:szCs w:val="28"/>
        </w:rPr>
        <w:t xml:space="preserve">auf dem Messegelände </w:t>
      </w:r>
      <w:r w:rsidR="00D41158">
        <w:rPr>
          <w:rFonts w:ascii="Roboto-Regular" w:hAnsi="Roboto-Regular" w:cs="Roboto-Regular"/>
          <w:sz w:val="28"/>
          <w:szCs w:val="28"/>
        </w:rPr>
        <w:t>positioniert</w:t>
      </w:r>
      <w:r w:rsidR="008172D9">
        <w:rPr>
          <w:rFonts w:ascii="Roboto-Regular" w:hAnsi="Roboto-Regular" w:cs="Roboto-Regular"/>
          <w:sz w:val="28"/>
          <w:szCs w:val="28"/>
        </w:rPr>
        <w:t xml:space="preserve"> – so geht professionelle Außenversorgung.</w:t>
      </w:r>
      <w:r>
        <w:rPr>
          <w:rFonts w:ascii="Roboto-Regular" w:hAnsi="Roboto-Regular" w:cs="Roboto-Regular"/>
          <w:sz w:val="28"/>
          <w:szCs w:val="28"/>
        </w:rPr>
        <w:t xml:space="preserve"> Die Mobilität ist hierbei ein nicht zu unterschätzender </w:t>
      </w:r>
      <w:r w:rsidR="00745272">
        <w:rPr>
          <w:rFonts w:ascii="Roboto-Regular" w:hAnsi="Roboto-Regular" w:cs="Roboto-Regular"/>
          <w:sz w:val="28"/>
          <w:szCs w:val="28"/>
        </w:rPr>
        <w:t>Aspekt, schafft sie doch langfristig Flexibilität in der Nutzung des Geländes. Selbst größere semimobile Container bieten diese Flexibilität und können bei Bedarf umgesetzt oder eingelagert werden.</w:t>
      </w:r>
    </w:p>
    <w:p w14:paraId="51530CAB" w14:textId="77777777" w:rsidR="00745272" w:rsidRPr="002A0328" w:rsidRDefault="00745272" w:rsidP="00FF7947">
      <w:pPr>
        <w:widowControl w:val="0"/>
        <w:autoSpaceDE w:val="0"/>
        <w:autoSpaceDN w:val="0"/>
        <w:adjustRightInd w:val="0"/>
        <w:spacing w:line="276" w:lineRule="auto"/>
        <w:rPr>
          <w:rFonts w:ascii="Roboto-Regular" w:hAnsi="Roboto-Regular" w:cs="Roboto-Regular"/>
          <w:sz w:val="28"/>
          <w:szCs w:val="28"/>
        </w:rPr>
      </w:pPr>
    </w:p>
    <w:p w14:paraId="706FB3BB" w14:textId="08784E94" w:rsidR="00430BBB" w:rsidRDefault="00745272" w:rsidP="00FF7947">
      <w:pPr>
        <w:widowControl w:val="0"/>
        <w:autoSpaceDE w:val="0"/>
        <w:autoSpaceDN w:val="0"/>
        <w:adjustRightInd w:val="0"/>
        <w:spacing w:line="276" w:lineRule="auto"/>
        <w:rPr>
          <w:rFonts w:ascii="Roboto-Regular" w:hAnsi="Roboto-Regular" w:cs="Roboto-Regular"/>
          <w:sz w:val="28"/>
          <w:szCs w:val="28"/>
        </w:rPr>
      </w:pPr>
      <w:r>
        <w:rPr>
          <w:rFonts w:ascii="Roboto-Regular" w:hAnsi="Roboto-Regular" w:cs="Roboto-Regular"/>
          <w:sz w:val="28"/>
          <w:szCs w:val="28"/>
        </w:rPr>
        <w:t xml:space="preserve">Mobile Gastronomie-Einheiten sind </w:t>
      </w:r>
      <w:r w:rsidR="008172D9">
        <w:rPr>
          <w:rFonts w:ascii="Roboto-Regular" w:hAnsi="Roboto-Regular" w:cs="Roboto-Regular"/>
          <w:sz w:val="28"/>
          <w:szCs w:val="28"/>
        </w:rPr>
        <w:t xml:space="preserve">schon länger </w:t>
      </w:r>
      <w:r>
        <w:rPr>
          <w:rFonts w:ascii="Roboto-Regular" w:hAnsi="Roboto-Regular" w:cs="Roboto-Regular"/>
          <w:sz w:val="28"/>
          <w:szCs w:val="28"/>
        </w:rPr>
        <w:t>auf dem Vormarsch</w:t>
      </w:r>
      <w:r w:rsidR="002A0328" w:rsidRPr="002A0328">
        <w:rPr>
          <w:rFonts w:ascii="Roboto-Regular" w:hAnsi="Roboto-Regular" w:cs="Roboto-Regular"/>
          <w:sz w:val="28"/>
          <w:szCs w:val="28"/>
        </w:rPr>
        <w:t xml:space="preserve">. </w:t>
      </w:r>
      <w:r>
        <w:rPr>
          <w:rFonts w:ascii="Roboto-Regular" w:hAnsi="Roboto-Regular" w:cs="Roboto-Regular"/>
          <w:sz w:val="28"/>
          <w:szCs w:val="28"/>
        </w:rPr>
        <w:t>Einige Branchen-Spezialisten wie</w:t>
      </w:r>
      <w:r w:rsidR="002A0328" w:rsidRPr="002A0328">
        <w:rPr>
          <w:rFonts w:ascii="Roboto-Regular" w:hAnsi="Roboto-Regular" w:cs="Roboto-Regular"/>
          <w:sz w:val="28"/>
          <w:szCs w:val="28"/>
        </w:rPr>
        <w:t xml:space="preserve"> </w:t>
      </w:r>
      <w:proofErr w:type="spellStart"/>
      <w:r w:rsidR="002A0328" w:rsidRPr="002A0328">
        <w:rPr>
          <w:rFonts w:ascii="Roboto-Regular" w:hAnsi="Roboto-Regular" w:cs="Roboto-Regular"/>
          <w:sz w:val="28"/>
          <w:szCs w:val="28"/>
        </w:rPr>
        <w:t>accente</w:t>
      </w:r>
      <w:proofErr w:type="spellEnd"/>
      <w:r>
        <w:rPr>
          <w:rFonts w:ascii="Roboto-Regular" w:hAnsi="Roboto-Regular" w:cs="Roboto-Regular"/>
          <w:sz w:val="28"/>
          <w:szCs w:val="28"/>
        </w:rPr>
        <w:t xml:space="preserve"> setzen</w:t>
      </w:r>
      <w:r w:rsidR="002A0328" w:rsidRPr="002A0328">
        <w:rPr>
          <w:rFonts w:ascii="Roboto-Regular" w:hAnsi="Roboto-Regular" w:cs="Roboto-Regular"/>
          <w:sz w:val="28"/>
          <w:szCs w:val="28"/>
        </w:rPr>
        <w:t xml:space="preserve"> schon seit vielen Jahren </w:t>
      </w:r>
      <w:r>
        <w:rPr>
          <w:rFonts w:ascii="Roboto-Regular" w:hAnsi="Roboto-Regular" w:cs="Roboto-Regular"/>
          <w:sz w:val="28"/>
          <w:szCs w:val="28"/>
        </w:rPr>
        <w:t>auf sie</w:t>
      </w:r>
      <w:r w:rsidR="002A0328" w:rsidRPr="002A0328">
        <w:rPr>
          <w:rFonts w:ascii="Roboto-Regular" w:hAnsi="Roboto-Regular" w:cs="Roboto-Regular"/>
          <w:sz w:val="28"/>
          <w:szCs w:val="28"/>
        </w:rPr>
        <w:t xml:space="preserve">. </w:t>
      </w:r>
      <w:r w:rsidR="00430BBB" w:rsidRPr="00430BBB">
        <w:rPr>
          <w:rFonts w:ascii="Roboto-Regular" w:hAnsi="Roboto-Regular" w:cs="Roboto-Regular"/>
          <w:sz w:val="28"/>
          <w:szCs w:val="28"/>
        </w:rPr>
        <w:t xml:space="preserve">Die Accente Gastronomie Service GmbH ist eine Tochtergesellschaft der Messe Frankfurt </w:t>
      </w:r>
      <w:proofErr w:type="spellStart"/>
      <w:r w:rsidR="00430BBB" w:rsidRPr="00430BBB">
        <w:rPr>
          <w:rFonts w:ascii="Roboto-Regular" w:hAnsi="Roboto-Regular" w:cs="Roboto-Regular"/>
          <w:sz w:val="28"/>
          <w:szCs w:val="28"/>
        </w:rPr>
        <w:t>Venue</w:t>
      </w:r>
      <w:proofErr w:type="spellEnd"/>
      <w:r w:rsidR="00430BBB" w:rsidRPr="00430BBB">
        <w:rPr>
          <w:rFonts w:ascii="Roboto-Regular" w:hAnsi="Roboto-Regular" w:cs="Roboto-Regular"/>
          <w:sz w:val="28"/>
          <w:szCs w:val="28"/>
        </w:rPr>
        <w:t xml:space="preserve"> GmbH</w:t>
      </w:r>
      <w:r w:rsidR="00430BBB">
        <w:rPr>
          <w:rFonts w:ascii="Roboto-Regular" w:hAnsi="Roboto-Regular" w:cs="Roboto-Regular"/>
          <w:sz w:val="28"/>
          <w:szCs w:val="28"/>
        </w:rPr>
        <w:t xml:space="preserve"> und</w:t>
      </w:r>
      <w:r w:rsidR="00430BBB" w:rsidRPr="00430BBB">
        <w:rPr>
          <w:rFonts w:ascii="Roboto-Regular" w:hAnsi="Roboto-Regular" w:cs="Roboto-Regular"/>
          <w:sz w:val="28"/>
          <w:szCs w:val="28"/>
        </w:rPr>
        <w:t xml:space="preserve"> sie </w:t>
      </w:r>
      <w:r w:rsidR="00430BBB">
        <w:rPr>
          <w:rFonts w:ascii="Roboto-Regular" w:hAnsi="Roboto-Regular" w:cs="Roboto-Regular"/>
          <w:sz w:val="28"/>
          <w:szCs w:val="28"/>
        </w:rPr>
        <w:t xml:space="preserve">ist </w:t>
      </w:r>
      <w:r w:rsidR="00430BBB" w:rsidRPr="00430BBB">
        <w:rPr>
          <w:rFonts w:ascii="Roboto-Regular" w:hAnsi="Roboto-Regular" w:cs="Roboto-Regular"/>
          <w:sz w:val="28"/>
          <w:szCs w:val="28"/>
        </w:rPr>
        <w:t>Deutschlands größtes Messegastronomieunternehmen.</w:t>
      </w:r>
      <w:r w:rsidR="00430BBB">
        <w:rPr>
          <w:rFonts w:ascii="Roboto-Regular" w:hAnsi="Roboto-Regular" w:cs="Roboto-Regular"/>
          <w:sz w:val="28"/>
          <w:szCs w:val="28"/>
        </w:rPr>
        <w:t xml:space="preserve"> </w:t>
      </w:r>
      <w:r>
        <w:rPr>
          <w:rFonts w:ascii="Roboto-Regular" w:hAnsi="Roboto-Regular" w:cs="Roboto-Regular"/>
          <w:sz w:val="28"/>
          <w:szCs w:val="28"/>
        </w:rPr>
        <w:t>Mit einer Vielzahl an Food</w:t>
      </w:r>
      <w:r w:rsidR="00430BBB">
        <w:rPr>
          <w:rFonts w:ascii="Roboto-Regular" w:hAnsi="Roboto-Regular" w:cs="Roboto-Regular"/>
          <w:sz w:val="28"/>
          <w:szCs w:val="28"/>
        </w:rPr>
        <w:t>-K</w:t>
      </w:r>
      <w:r>
        <w:rPr>
          <w:rFonts w:ascii="Roboto-Regular" w:hAnsi="Roboto-Regular" w:cs="Roboto-Regular"/>
          <w:sz w:val="28"/>
          <w:szCs w:val="28"/>
        </w:rPr>
        <w:t>onzepten und Fahrzeugen</w:t>
      </w:r>
      <w:r w:rsidR="002A0328" w:rsidRPr="002A0328">
        <w:rPr>
          <w:rFonts w:ascii="Roboto-Regular" w:hAnsi="Roboto-Regular" w:cs="Roboto-Regular"/>
          <w:sz w:val="28"/>
          <w:szCs w:val="28"/>
        </w:rPr>
        <w:t xml:space="preserve"> </w:t>
      </w:r>
      <w:r>
        <w:rPr>
          <w:rFonts w:ascii="Roboto-Regular" w:hAnsi="Roboto-Regular" w:cs="Roboto-Regular"/>
          <w:sz w:val="28"/>
          <w:szCs w:val="28"/>
        </w:rPr>
        <w:t>kann dieses Catering-Unternehmen</w:t>
      </w:r>
      <w:r w:rsidR="002A0328" w:rsidRPr="002A0328">
        <w:rPr>
          <w:rFonts w:ascii="Roboto-Regular" w:hAnsi="Roboto-Regular" w:cs="Roboto-Regular"/>
          <w:sz w:val="28"/>
          <w:szCs w:val="28"/>
        </w:rPr>
        <w:t xml:space="preserve"> stets ganz besondere Esserlebnisse bieten. Und so wird das Messegelände dann und wann zu einem richtigen Wagenpark. </w:t>
      </w:r>
    </w:p>
    <w:p w14:paraId="59F47DD7" w14:textId="77777777" w:rsidR="00430BBB" w:rsidRDefault="00430BBB" w:rsidP="00FF7947">
      <w:pPr>
        <w:widowControl w:val="0"/>
        <w:autoSpaceDE w:val="0"/>
        <w:autoSpaceDN w:val="0"/>
        <w:adjustRightInd w:val="0"/>
        <w:spacing w:line="276" w:lineRule="auto"/>
        <w:rPr>
          <w:rFonts w:ascii="Roboto-Regular" w:hAnsi="Roboto-Regular" w:cs="Roboto-Regular"/>
          <w:sz w:val="28"/>
          <w:szCs w:val="28"/>
        </w:rPr>
      </w:pPr>
    </w:p>
    <w:p w14:paraId="20107B6C" w14:textId="19953642" w:rsidR="00FF7947" w:rsidRPr="00FF7947" w:rsidRDefault="00430BBB" w:rsidP="00FF7947">
      <w:pPr>
        <w:widowControl w:val="0"/>
        <w:autoSpaceDE w:val="0"/>
        <w:autoSpaceDN w:val="0"/>
        <w:adjustRightInd w:val="0"/>
        <w:spacing w:line="276" w:lineRule="auto"/>
        <w:rPr>
          <w:rFonts w:ascii="Roboto-Regular" w:hAnsi="Roboto-Regular" w:cs="Roboto-Regular"/>
          <w:sz w:val="28"/>
          <w:szCs w:val="28"/>
        </w:rPr>
      </w:pPr>
      <w:r>
        <w:rPr>
          <w:rFonts w:ascii="Roboto-Regular" w:hAnsi="Roboto-Regular" w:cs="Roboto-Regular"/>
          <w:sz w:val="28"/>
          <w:szCs w:val="28"/>
        </w:rPr>
        <w:lastRenderedPageBreak/>
        <w:t xml:space="preserve">Die Messebesucher genießen die </w:t>
      </w:r>
      <w:r w:rsidR="002A0328" w:rsidRPr="002A0328">
        <w:rPr>
          <w:rFonts w:ascii="Roboto-Regular" w:hAnsi="Roboto-Regular" w:cs="Roboto-Regular"/>
          <w:sz w:val="28"/>
          <w:szCs w:val="28"/>
        </w:rPr>
        <w:t xml:space="preserve">hohe Qualität </w:t>
      </w:r>
      <w:r>
        <w:rPr>
          <w:rFonts w:ascii="Roboto-Regular" w:hAnsi="Roboto-Regular" w:cs="Roboto-Regular"/>
          <w:sz w:val="28"/>
          <w:szCs w:val="28"/>
        </w:rPr>
        <w:t>der angebotenen Speisen und die Vielseitigkeit, denn</w:t>
      </w:r>
      <w:r w:rsidR="002A0328" w:rsidRPr="002A0328">
        <w:rPr>
          <w:rFonts w:ascii="Roboto-Regular" w:hAnsi="Roboto-Regular" w:cs="Roboto-Regular"/>
          <w:sz w:val="28"/>
          <w:szCs w:val="28"/>
        </w:rPr>
        <w:t xml:space="preserve"> jeder Wagen hat seine </w:t>
      </w:r>
      <w:r w:rsidR="00745272">
        <w:rPr>
          <w:rFonts w:ascii="Roboto-Regular" w:hAnsi="Roboto-Regular" w:cs="Roboto-Regular"/>
          <w:sz w:val="28"/>
          <w:szCs w:val="28"/>
        </w:rPr>
        <w:t>eigenen</w:t>
      </w:r>
      <w:r w:rsidR="002A0328" w:rsidRPr="002A0328">
        <w:rPr>
          <w:rFonts w:ascii="Roboto-Regular" w:hAnsi="Roboto-Regular" w:cs="Roboto-Regular"/>
          <w:sz w:val="28"/>
          <w:szCs w:val="28"/>
        </w:rPr>
        <w:t xml:space="preserve"> ganz individuellen kulinarischen Schwerpunkte.</w:t>
      </w:r>
      <w:r>
        <w:rPr>
          <w:rFonts w:ascii="Roboto-Regular" w:hAnsi="Roboto-Regular" w:cs="Roboto-Regular"/>
          <w:sz w:val="28"/>
          <w:szCs w:val="28"/>
        </w:rPr>
        <w:t xml:space="preserve"> E</w:t>
      </w:r>
      <w:r w:rsidR="002A0328" w:rsidRPr="002A0328">
        <w:rPr>
          <w:rFonts w:ascii="Roboto-Regular" w:hAnsi="Roboto-Regular" w:cs="Roboto-Regular"/>
          <w:sz w:val="28"/>
          <w:szCs w:val="28"/>
        </w:rPr>
        <w:t xml:space="preserve">s ist für jeden etwas dabei: Der unvermeidliche Burger oder </w:t>
      </w:r>
      <w:proofErr w:type="spellStart"/>
      <w:r w:rsidR="002A0328" w:rsidRPr="002A0328">
        <w:rPr>
          <w:rFonts w:ascii="Roboto-Regular" w:hAnsi="Roboto-Regular" w:cs="Roboto-Regular"/>
          <w:sz w:val="28"/>
          <w:szCs w:val="28"/>
        </w:rPr>
        <w:t>Pulled</w:t>
      </w:r>
      <w:proofErr w:type="spellEnd"/>
      <w:r w:rsidR="002A0328" w:rsidRPr="002A0328">
        <w:rPr>
          <w:rFonts w:ascii="Roboto-Regular" w:hAnsi="Roboto-Regular" w:cs="Roboto-Regular"/>
          <w:sz w:val="28"/>
          <w:szCs w:val="28"/>
        </w:rPr>
        <w:t xml:space="preserve"> </w:t>
      </w:r>
      <w:proofErr w:type="spellStart"/>
      <w:r w:rsidR="002A0328" w:rsidRPr="002A0328">
        <w:rPr>
          <w:rFonts w:ascii="Roboto-Regular" w:hAnsi="Roboto-Regular" w:cs="Roboto-Regular"/>
          <w:sz w:val="28"/>
          <w:szCs w:val="28"/>
        </w:rPr>
        <w:t>Pork</w:t>
      </w:r>
      <w:proofErr w:type="spellEnd"/>
      <w:r w:rsidR="002A0328" w:rsidRPr="002A0328">
        <w:rPr>
          <w:rFonts w:ascii="Roboto-Regular" w:hAnsi="Roboto-Regular" w:cs="Roboto-Regular"/>
          <w:sz w:val="28"/>
          <w:szCs w:val="28"/>
        </w:rPr>
        <w:t xml:space="preserve"> und </w:t>
      </w:r>
      <w:proofErr w:type="spellStart"/>
      <w:r w:rsidR="002A0328" w:rsidRPr="002A0328">
        <w:rPr>
          <w:rFonts w:ascii="Roboto-Regular" w:hAnsi="Roboto-Regular" w:cs="Roboto-Regular"/>
          <w:sz w:val="28"/>
          <w:szCs w:val="28"/>
        </w:rPr>
        <w:t>Pulled</w:t>
      </w:r>
      <w:proofErr w:type="spellEnd"/>
      <w:r w:rsidR="002A0328" w:rsidRPr="002A0328">
        <w:rPr>
          <w:rFonts w:ascii="Roboto-Regular" w:hAnsi="Roboto-Regular" w:cs="Roboto-Regular"/>
          <w:sz w:val="28"/>
          <w:szCs w:val="28"/>
        </w:rPr>
        <w:t xml:space="preserve"> Beef. Sandwiches und </w:t>
      </w:r>
      <w:proofErr w:type="spellStart"/>
      <w:r w:rsidR="002A0328" w:rsidRPr="002A0328">
        <w:rPr>
          <w:rFonts w:ascii="Roboto-Regular" w:hAnsi="Roboto-Regular" w:cs="Roboto-Regular"/>
          <w:sz w:val="28"/>
          <w:szCs w:val="28"/>
        </w:rPr>
        <w:t>Wraps</w:t>
      </w:r>
      <w:proofErr w:type="spellEnd"/>
      <w:r w:rsidR="002A0328" w:rsidRPr="002A0328">
        <w:rPr>
          <w:rFonts w:ascii="Roboto-Regular" w:hAnsi="Roboto-Regular" w:cs="Roboto-Regular"/>
          <w:sz w:val="28"/>
          <w:szCs w:val="28"/>
        </w:rPr>
        <w:t xml:space="preserve">. Gegrilltes, Gesmoktes, Gegartes. USA, Mexiko, Asien, Orient. Alles ist vertreten. </w:t>
      </w:r>
      <w:r w:rsidR="008172D9">
        <w:rPr>
          <w:rFonts w:ascii="Roboto-Regular" w:hAnsi="Roboto-Regular" w:cs="Roboto-Regular"/>
          <w:sz w:val="28"/>
          <w:szCs w:val="28"/>
        </w:rPr>
        <w:t xml:space="preserve">Auch diverse Food-Trends von Vegan bis Low </w:t>
      </w:r>
      <w:proofErr w:type="spellStart"/>
      <w:r w:rsidR="008172D9">
        <w:rPr>
          <w:rFonts w:ascii="Roboto-Regular" w:hAnsi="Roboto-Regular" w:cs="Roboto-Regular"/>
          <w:sz w:val="28"/>
          <w:szCs w:val="28"/>
        </w:rPr>
        <w:t>Carb</w:t>
      </w:r>
      <w:proofErr w:type="spellEnd"/>
      <w:r w:rsidR="008172D9">
        <w:rPr>
          <w:rFonts w:ascii="Roboto-Regular" w:hAnsi="Roboto-Regular" w:cs="Roboto-Regular"/>
          <w:sz w:val="28"/>
          <w:szCs w:val="28"/>
        </w:rPr>
        <w:t xml:space="preserve"> lassen sich so umsetzen.</w:t>
      </w:r>
      <w:r>
        <w:rPr>
          <w:rFonts w:ascii="Roboto-Regular" w:hAnsi="Roboto-Regular" w:cs="Roboto-Regular"/>
          <w:sz w:val="28"/>
          <w:szCs w:val="28"/>
        </w:rPr>
        <w:t xml:space="preserve"> </w:t>
      </w:r>
      <w:r w:rsidR="002A0328" w:rsidRPr="002A0328">
        <w:rPr>
          <w:rFonts w:ascii="Roboto-Regular" w:hAnsi="Roboto-Regular" w:cs="Roboto-Regular"/>
          <w:sz w:val="28"/>
          <w:szCs w:val="28"/>
        </w:rPr>
        <w:br/>
        <w:t> </w:t>
      </w:r>
      <w:r w:rsidR="002A0328" w:rsidRPr="002A0328">
        <w:rPr>
          <w:rFonts w:ascii="Roboto-Regular" w:hAnsi="Roboto-Regular" w:cs="Roboto-Regular"/>
          <w:sz w:val="28"/>
          <w:szCs w:val="28"/>
        </w:rPr>
        <w:br/>
      </w:r>
      <w:r w:rsidR="00FF7947" w:rsidRPr="00FF7947">
        <w:rPr>
          <w:rFonts w:ascii="Roboto-Regular" w:hAnsi="Roboto-Regular" w:cs="Roboto-Regular"/>
          <w:sz w:val="28"/>
          <w:szCs w:val="28"/>
        </w:rPr>
        <w:t xml:space="preserve">Einer der renommiertesten Hersteller solcher professionellen Trucks ist das Unternehmen ROKA Werk GmbH aus </w:t>
      </w:r>
      <w:proofErr w:type="spellStart"/>
      <w:r w:rsidR="00FF7947" w:rsidRPr="00FF7947">
        <w:rPr>
          <w:rFonts w:ascii="Roboto-Regular" w:hAnsi="Roboto-Regular" w:cs="Roboto-Regular"/>
          <w:sz w:val="28"/>
          <w:szCs w:val="28"/>
        </w:rPr>
        <w:t>Merenberg</w:t>
      </w:r>
      <w:proofErr w:type="spellEnd"/>
      <w:r w:rsidR="00FF7947" w:rsidRPr="00FF7947">
        <w:rPr>
          <w:rFonts w:ascii="Roboto-Regular" w:hAnsi="Roboto-Regular" w:cs="Roboto-Regular"/>
          <w:sz w:val="28"/>
          <w:szCs w:val="28"/>
        </w:rPr>
        <w:t xml:space="preserve">, auf deren langjährige Erfahrung und Kompetenz auch die Frankfurter </w:t>
      </w:r>
      <w:r w:rsidR="00F96E30">
        <w:rPr>
          <w:rFonts w:ascii="Roboto-Regular" w:hAnsi="Roboto-Regular" w:cs="Roboto-Regular"/>
          <w:sz w:val="28"/>
          <w:szCs w:val="28"/>
        </w:rPr>
        <w:t>a</w:t>
      </w:r>
      <w:r w:rsidR="00FF7947" w:rsidRPr="00FF7947">
        <w:rPr>
          <w:rFonts w:ascii="Roboto-Regular" w:hAnsi="Roboto-Regular" w:cs="Roboto-Regular"/>
          <w:sz w:val="28"/>
          <w:szCs w:val="28"/>
        </w:rPr>
        <w:t xml:space="preserve">ccente vertraut. Hier werden aber nicht nur hochwertige </w:t>
      </w:r>
      <w:proofErr w:type="gramStart"/>
      <w:r w:rsidR="00FF7947" w:rsidRPr="00FF7947">
        <w:rPr>
          <w:rFonts w:ascii="Roboto-Regular" w:hAnsi="Roboto-Regular" w:cs="Roboto-Regular"/>
          <w:sz w:val="28"/>
          <w:szCs w:val="28"/>
        </w:rPr>
        <w:t>Trucks</w:t>
      </w:r>
      <w:proofErr w:type="gramEnd"/>
      <w:r w:rsidR="00FF7947" w:rsidRPr="00FF7947">
        <w:rPr>
          <w:rFonts w:ascii="Roboto-Regular" w:hAnsi="Roboto-Regular" w:cs="Roboto-Regular"/>
          <w:sz w:val="28"/>
          <w:szCs w:val="28"/>
        </w:rPr>
        <w:t xml:space="preserve"> sondern auch Anhänger und Container gebaut. Erst kürzlich entschied sich auch die Messe München auf Container-Einheiten aus dem Hause ROKA. Die attraktiven </w:t>
      </w:r>
      <w:proofErr w:type="spellStart"/>
      <w:r w:rsidR="00FF7947" w:rsidRPr="00FF7947">
        <w:rPr>
          <w:rFonts w:ascii="Roboto-Regular" w:hAnsi="Roboto-Regular" w:cs="Roboto-Regular"/>
          <w:sz w:val="28"/>
          <w:szCs w:val="28"/>
        </w:rPr>
        <w:t>Gastro</w:t>
      </w:r>
      <w:proofErr w:type="spellEnd"/>
      <w:r w:rsidR="00FF7947" w:rsidRPr="00FF7947">
        <w:rPr>
          <w:rFonts w:ascii="Roboto-Regular" w:hAnsi="Roboto-Regular" w:cs="Roboto-Regular"/>
          <w:sz w:val="28"/>
          <w:szCs w:val="28"/>
        </w:rPr>
        <w:t>-Einheiten entstanden in Zusammenarbeit mit einem Architekturbüro und bereichern das Außengelände der Messe sowohl optisch als auch kulinarisch.</w:t>
      </w:r>
      <w:r w:rsidR="00FF7947" w:rsidRPr="00FF7947">
        <w:rPr>
          <w:rFonts w:ascii="Roboto-Regular" w:hAnsi="Roboto-Regular" w:cs="Roboto-Regular"/>
          <w:sz w:val="28"/>
          <w:szCs w:val="28"/>
        </w:rPr>
        <w:br/>
        <w:t> </w:t>
      </w:r>
      <w:r w:rsidR="00FF7947" w:rsidRPr="00FF7947">
        <w:rPr>
          <w:rFonts w:ascii="Roboto-Regular" w:hAnsi="Roboto-Regular" w:cs="Roboto-Regular"/>
          <w:sz w:val="28"/>
          <w:szCs w:val="28"/>
        </w:rPr>
        <w:br/>
        <w:t xml:space="preserve">Also aufgepasst: Wenn ein Kollege am Messestand sagt, er geht nur mal eben vor die Tür und kommt ewig nicht wieder, dann kann es durchaus sein, dass das Messecatering auf eine mobile Außengastronomie gesetzt hat. Denn die Kombination aus Frischluft und gutem Essen ist im Messetrubel ein echtes Wellness-Erlebnis. </w:t>
      </w:r>
    </w:p>
    <w:bookmarkEnd w:id="0"/>
    <w:p w14:paraId="07E7410C" w14:textId="13BBA0B2" w:rsidR="002A0328" w:rsidRPr="002A0328" w:rsidRDefault="002A0328" w:rsidP="00FF7947">
      <w:pPr>
        <w:widowControl w:val="0"/>
        <w:autoSpaceDE w:val="0"/>
        <w:autoSpaceDN w:val="0"/>
        <w:adjustRightInd w:val="0"/>
        <w:spacing w:line="276" w:lineRule="auto"/>
        <w:rPr>
          <w:rFonts w:ascii="Roboto-Regular" w:hAnsi="Roboto-Regular" w:cs="Roboto-Regular"/>
          <w:sz w:val="28"/>
          <w:szCs w:val="28"/>
        </w:rPr>
      </w:pPr>
    </w:p>
    <w:p w14:paraId="0376CACE" w14:textId="0B7AF162" w:rsidR="003A47A1" w:rsidRPr="002A0328" w:rsidRDefault="003A47A1" w:rsidP="00FF7947">
      <w:pPr>
        <w:widowControl w:val="0"/>
        <w:autoSpaceDE w:val="0"/>
        <w:autoSpaceDN w:val="0"/>
        <w:adjustRightInd w:val="0"/>
        <w:spacing w:line="276" w:lineRule="auto"/>
        <w:rPr>
          <w:rFonts w:ascii="Roboto-Regular" w:hAnsi="Roboto-Regular" w:cs="Roboto-Regular"/>
          <w:sz w:val="28"/>
          <w:szCs w:val="28"/>
        </w:rPr>
      </w:pPr>
    </w:p>
    <w:p w14:paraId="7F4EE5B2" w14:textId="77777777" w:rsidR="003A47A1" w:rsidRPr="002A0328" w:rsidRDefault="003A47A1" w:rsidP="00FF7947">
      <w:pPr>
        <w:widowControl w:val="0"/>
        <w:autoSpaceDE w:val="0"/>
        <w:autoSpaceDN w:val="0"/>
        <w:adjustRightInd w:val="0"/>
        <w:spacing w:line="276" w:lineRule="auto"/>
        <w:rPr>
          <w:rFonts w:ascii="Roboto-Regular" w:hAnsi="Roboto-Regular" w:cs="Roboto-Regular"/>
          <w:sz w:val="28"/>
          <w:szCs w:val="28"/>
        </w:rPr>
      </w:pPr>
    </w:p>
    <w:p w14:paraId="10CEEBF5" w14:textId="77777777" w:rsidR="003A47A1" w:rsidRPr="002A0328" w:rsidRDefault="00A01FF3" w:rsidP="00FF7947">
      <w:pPr>
        <w:widowControl w:val="0"/>
        <w:autoSpaceDE w:val="0"/>
        <w:autoSpaceDN w:val="0"/>
        <w:adjustRightInd w:val="0"/>
        <w:spacing w:line="276" w:lineRule="auto"/>
        <w:rPr>
          <w:rFonts w:ascii="Roboto-Bold" w:hAnsi="Roboto-Bold" w:cs="Roboto-Bold"/>
          <w:b/>
          <w:bCs/>
          <w:sz w:val="28"/>
          <w:szCs w:val="28"/>
        </w:rPr>
      </w:pPr>
      <w:r w:rsidRPr="002A0328">
        <w:rPr>
          <w:rFonts w:ascii="Roboto-Bold" w:hAnsi="Roboto-Bold" w:cs="Roboto-Bold"/>
          <w:b/>
          <w:bCs/>
          <w:sz w:val="28"/>
          <w:szCs w:val="28"/>
        </w:rPr>
        <w:t>ROKA Werk GmbH</w:t>
      </w:r>
    </w:p>
    <w:p w14:paraId="1C68497F" w14:textId="0A6B2736" w:rsidR="00552AF4" w:rsidRDefault="00F750BC" w:rsidP="00FF7947">
      <w:pPr>
        <w:widowControl w:val="0"/>
        <w:autoSpaceDE w:val="0"/>
        <w:autoSpaceDN w:val="0"/>
        <w:adjustRightInd w:val="0"/>
        <w:spacing w:line="276" w:lineRule="auto"/>
        <w:rPr>
          <w:rFonts w:ascii="Roboto-Regular" w:hAnsi="Roboto-Regular" w:cs="Roboto-Regular"/>
          <w:sz w:val="28"/>
          <w:szCs w:val="28"/>
        </w:rPr>
      </w:pPr>
      <w:r w:rsidRPr="002A0328">
        <w:rPr>
          <w:rFonts w:ascii="Roboto-Regular" w:hAnsi="Roboto-Regular" w:cs="Roboto-Regular"/>
          <w:sz w:val="28"/>
          <w:szCs w:val="28"/>
        </w:rPr>
        <w:t>Als Spezialist für den Bau von Food</w:t>
      </w:r>
      <w:r w:rsidR="00E02707" w:rsidRPr="002A0328">
        <w:rPr>
          <w:rFonts w:ascii="Roboto-Regular" w:hAnsi="Roboto-Regular" w:cs="Roboto-Regular"/>
          <w:sz w:val="28"/>
          <w:szCs w:val="28"/>
        </w:rPr>
        <w:t xml:space="preserve"> T</w:t>
      </w:r>
      <w:r w:rsidRPr="002A0328">
        <w:rPr>
          <w:rFonts w:ascii="Roboto-Regular" w:hAnsi="Roboto-Regular" w:cs="Roboto-Regular"/>
          <w:sz w:val="28"/>
          <w:szCs w:val="28"/>
        </w:rPr>
        <w:t xml:space="preserve">rucks, </w:t>
      </w:r>
      <w:r w:rsidR="00680109" w:rsidRPr="002A0328">
        <w:rPr>
          <w:rFonts w:ascii="Roboto-Regular" w:hAnsi="Roboto-Regular" w:cs="Roboto-Regular"/>
          <w:sz w:val="28"/>
          <w:szCs w:val="28"/>
        </w:rPr>
        <w:t>Anhängern</w:t>
      </w:r>
      <w:r w:rsidRPr="002A0328">
        <w:rPr>
          <w:rFonts w:ascii="Roboto-Regular" w:hAnsi="Roboto-Regular" w:cs="Roboto-Regular"/>
          <w:sz w:val="28"/>
          <w:szCs w:val="28"/>
        </w:rPr>
        <w:t xml:space="preserve"> und </w:t>
      </w:r>
      <w:r w:rsidR="00680109" w:rsidRPr="002A0328">
        <w:rPr>
          <w:rFonts w:ascii="Roboto-Regular" w:hAnsi="Roboto-Regular" w:cs="Roboto-Regular"/>
          <w:sz w:val="28"/>
          <w:szCs w:val="28"/>
        </w:rPr>
        <w:t>C</w:t>
      </w:r>
      <w:r w:rsidRPr="002A0328">
        <w:rPr>
          <w:rFonts w:ascii="Roboto-Regular" w:hAnsi="Roboto-Regular" w:cs="Roboto-Regular"/>
          <w:sz w:val="28"/>
          <w:szCs w:val="28"/>
        </w:rPr>
        <w:t xml:space="preserve">ontainern </w:t>
      </w:r>
      <w:r w:rsidR="00E02707" w:rsidRPr="002A0328">
        <w:rPr>
          <w:rFonts w:ascii="Roboto-Regular" w:hAnsi="Roboto-Regular" w:cs="Roboto-Regular"/>
          <w:sz w:val="28"/>
          <w:szCs w:val="28"/>
        </w:rPr>
        <w:t xml:space="preserve">setzt </w:t>
      </w:r>
      <w:r w:rsidR="00E55C9D" w:rsidRPr="002A0328">
        <w:rPr>
          <w:rFonts w:ascii="Roboto-Regular" w:hAnsi="Roboto-Regular" w:cs="Roboto-Regular"/>
          <w:sz w:val="28"/>
          <w:szCs w:val="28"/>
        </w:rPr>
        <w:t>ROKA</w:t>
      </w:r>
      <w:r w:rsidRPr="002A0328">
        <w:rPr>
          <w:rFonts w:ascii="Roboto-Regular" w:hAnsi="Roboto-Regular" w:cs="Roboto-Regular"/>
          <w:sz w:val="28"/>
          <w:szCs w:val="28"/>
        </w:rPr>
        <w:t xml:space="preserve"> Maßstäbe in der mobilen Gastronomie. ROKA steht seit fünf Jahrzehnten für </w:t>
      </w:r>
      <w:r w:rsidR="007077F9" w:rsidRPr="002A0328">
        <w:rPr>
          <w:rFonts w:ascii="Roboto-Regular" w:hAnsi="Roboto-Regular" w:cs="Roboto-Regular"/>
          <w:sz w:val="28"/>
          <w:szCs w:val="28"/>
        </w:rPr>
        <w:t>hochwertiges Handwerk</w:t>
      </w:r>
      <w:r w:rsidRPr="002A0328">
        <w:rPr>
          <w:rFonts w:ascii="Roboto-Regular" w:hAnsi="Roboto-Regular" w:cs="Roboto-Regular"/>
          <w:sz w:val="28"/>
          <w:szCs w:val="28"/>
        </w:rPr>
        <w:t xml:space="preserve">, die Verwendung </w:t>
      </w:r>
      <w:r w:rsidR="007077F9" w:rsidRPr="002A0328">
        <w:rPr>
          <w:rFonts w:ascii="Roboto-Regular" w:hAnsi="Roboto-Regular" w:cs="Roboto-Regular"/>
          <w:sz w:val="28"/>
          <w:szCs w:val="28"/>
        </w:rPr>
        <w:t>bester</w:t>
      </w:r>
      <w:r w:rsidRPr="002A0328">
        <w:rPr>
          <w:rFonts w:ascii="Roboto-Regular" w:hAnsi="Roboto-Regular" w:cs="Roboto-Regular"/>
          <w:sz w:val="28"/>
          <w:szCs w:val="28"/>
        </w:rPr>
        <w:t xml:space="preserve"> Materialien sowie für geballte Innovationskraft. Seit dem Jahr 2007 </w:t>
      </w:r>
      <w:r w:rsidR="00E02707" w:rsidRPr="002A0328">
        <w:rPr>
          <w:rFonts w:ascii="Roboto-Regular" w:hAnsi="Roboto-Regular" w:cs="Roboto-Regular"/>
          <w:sz w:val="28"/>
          <w:szCs w:val="28"/>
        </w:rPr>
        <w:t xml:space="preserve">ist </w:t>
      </w:r>
      <w:r w:rsidR="007077F9" w:rsidRPr="002A0328">
        <w:rPr>
          <w:rFonts w:ascii="Roboto-Regular" w:hAnsi="Roboto-Regular" w:cs="Roboto-Regular"/>
          <w:sz w:val="28"/>
          <w:szCs w:val="28"/>
        </w:rPr>
        <w:t xml:space="preserve">ROKA </w:t>
      </w:r>
      <w:r w:rsidRPr="002A0328">
        <w:rPr>
          <w:rFonts w:ascii="Roboto-Regular" w:hAnsi="Roboto-Regular" w:cs="Roboto-Regular"/>
          <w:sz w:val="28"/>
          <w:szCs w:val="28"/>
        </w:rPr>
        <w:t xml:space="preserve">außerdem europäische Vertretung der Marke </w:t>
      </w:r>
      <w:hyperlink r:id="rId4" w:history="1">
        <w:r w:rsidRPr="002A0328">
          <w:rPr>
            <w:rStyle w:val="Hyperlink"/>
            <w:rFonts w:ascii="Roboto-Regular" w:hAnsi="Roboto-Regular" w:cs="Roboto-Regular"/>
            <w:sz w:val="28"/>
            <w:szCs w:val="28"/>
          </w:rPr>
          <w:t>AIRSTREAM</w:t>
        </w:r>
      </w:hyperlink>
      <w:r w:rsidRPr="002A0328">
        <w:rPr>
          <w:rFonts w:ascii="Roboto-Regular" w:hAnsi="Roboto-Regular" w:cs="Roboto-Regular"/>
          <w:sz w:val="28"/>
          <w:szCs w:val="28"/>
        </w:rPr>
        <w:t>. Die legendären US-Caravans werden als Reisecaravans, aber auch als Diner-</w:t>
      </w:r>
      <w:r w:rsidRPr="002A0328">
        <w:rPr>
          <w:rFonts w:ascii="Roboto-Regular" w:hAnsi="Roboto-Regular" w:cs="Roboto-Regular"/>
          <w:sz w:val="28"/>
          <w:szCs w:val="28"/>
        </w:rPr>
        <w:lastRenderedPageBreak/>
        <w:t>Modelle für die Gastronomie vertrieben.</w:t>
      </w:r>
    </w:p>
    <w:p w14:paraId="4BCBF2DF" w14:textId="6A312DF3" w:rsidR="008172D9" w:rsidRDefault="008172D9" w:rsidP="00FF7947">
      <w:pPr>
        <w:widowControl w:val="0"/>
        <w:autoSpaceDE w:val="0"/>
        <w:autoSpaceDN w:val="0"/>
        <w:adjustRightInd w:val="0"/>
        <w:spacing w:line="276" w:lineRule="auto"/>
        <w:rPr>
          <w:rFonts w:ascii="Roboto-Regular" w:hAnsi="Roboto-Regular" w:cs="Roboto-Regular"/>
          <w:sz w:val="28"/>
          <w:szCs w:val="28"/>
        </w:rPr>
      </w:pPr>
    </w:p>
    <w:p w14:paraId="7BBCB46A" w14:textId="1162515A" w:rsidR="008172D9" w:rsidRDefault="008172D9" w:rsidP="00FF7947">
      <w:pPr>
        <w:widowControl w:val="0"/>
        <w:autoSpaceDE w:val="0"/>
        <w:autoSpaceDN w:val="0"/>
        <w:adjustRightInd w:val="0"/>
        <w:spacing w:line="276" w:lineRule="auto"/>
        <w:rPr>
          <w:rFonts w:ascii="Roboto-Regular" w:hAnsi="Roboto-Regular" w:cs="Roboto-Regular"/>
          <w:sz w:val="28"/>
          <w:szCs w:val="28"/>
        </w:rPr>
      </w:pPr>
    </w:p>
    <w:p w14:paraId="4E4709E2" w14:textId="18963690" w:rsidR="008172D9" w:rsidRPr="002A0328" w:rsidRDefault="008172D9" w:rsidP="00FF7947">
      <w:pPr>
        <w:widowControl w:val="0"/>
        <w:autoSpaceDE w:val="0"/>
        <w:autoSpaceDN w:val="0"/>
        <w:adjustRightInd w:val="0"/>
        <w:spacing w:line="276" w:lineRule="auto"/>
        <w:rPr>
          <w:rFonts w:ascii="Roboto-Bold" w:hAnsi="Roboto-Bold" w:cs="Roboto-Bold"/>
          <w:b/>
          <w:bCs/>
          <w:sz w:val="28"/>
          <w:szCs w:val="28"/>
        </w:rPr>
      </w:pPr>
      <w:r>
        <w:rPr>
          <w:rFonts w:ascii="Roboto-Bold" w:hAnsi="Roboto-Bold" w:cs="Roboto-Bold"/>
          <w:b/>
          <w:bCs/>
          <w:sz w:val="28"/>
          <w:szCs w:val="28"/>
        </w:rPr>
        <w:t xml:space="preserve">Presse-Kontakt </w:t>
      </w:r>
    </w:p>
    <w:p w14:paraId="2525418D" w14:textId="77777777" w:rsidR="008172D9" w:rsidRDefault="008172D9" w:rsidP="00FF7947">
      <w:pPr>
        <w:widowControl w:val="0"/>
        <w:autoSpaceDE w:val="0"/>
        <w:autoSpaceDN w:val="0"/>
        <w:adjustRightInd w:val="0"/>
        <w:spacing w:line="276" w:lineRule="auto"/>
        <w:rPr>
          <w:rFonts w:ascii="Roboto-Regular" w:hAnsi="Roboto-Regular" w:cs="Roboto-Regular"/>
          <w:sz w:val="28"/>
          <w:szCs w:val="28"/>
        </w:rPr>
      </w:pPr>
      <w:r>
        <w:rPr>
          <w:rFonts w:ascii="Roboto-Regular" w:hAnsi="Roboto-Regular" w:cs="Roboto-Regular"/>
          <w:sz w:val="28"/>
          <w:szCs w:val="28"/>
        </w:rPr>
        <w:t>Karla Mink</w:t>
      </w:r>
    </w:p>
    <w:p w14:paraId="3AB4312E" w14:textId="77777777" w:rsidR="008172D9" w:rsidRDefault="008172D9" w:rsidP="00FF7947">
      <w:pPr>
        <w:widowControl w:val="0"/>
        <w:autoSpaceDE w:val="0"/>
        <w:autoSpaceDN w:val="0"/>
        <w:adjustRightInd w:val="0"/>
        <w:spacing w:line="276" w:lineRule="auto"/>
        <w:rPr>
          <w:rFonts w:ascii="Roboto-Regular" w:hAnsi="Roboto-Regular" w:cs="Roboto-Regular"/>
          <w:sz w:val="28"/>
          <w:szCs w:val="28"/>
        </w:rPr>
      </w:pPr>
      <w:r>
        <w:rPr>
          <w:rFonts w:ascii="Roboto-Regular" w:hAnsi="Roboto-Regular" w:cs="Roboto-Regular"/>
          <w:sz w:val="28"/>
          <w:szCs w:val="28"/>
        </w:rPr>
        <w:t>Telefon: 06471/50888-4701</w:t>
      </w:r>
    </w:p>
    <w:p w14:paraId="0DCDD98A" w14:textId="2A48821C" w:rsidR="008172D9" w:rsidRDefault="00476C1F" w:rsidP="00FF7947">
      <w:pPr>
        <w:widowControl w:val="0"/>
        <w:autoSpaceDE w:val="0"/>
        <w:autoSpaceDN w:val="0"/>
        <w:adjustRightInd w:val="0"/>
        <w:spacing w:line="276" w:lineRule="auto"/>
        <w:rPr>
          <w:rFonts w:ascii="Roboto-Regular" w:hAnsi="Roboto-Regular" w:cs="Roboto-Regular"/>
          <w:sz w:val="28"/>
          <w:szCs w:val="28"/>
        </w:rPr>
      </w:pPr>
      <w:hyperlink r:id="rId5" w:history="1">
        <w:r w:rsidR="008172D9" w:rsidRPr="00B6024A">
          <w:rPr>
            <w:rStyle w:val="Hyperlink"/>
            <w:rFonts w:ascii="Roboto-Regular" w:hAnsi="Roboto-Regular" w:cs="Roboto-Regular"/>
            <w:sz w:val="28"/>
            <w:szCs w:val="28"/>
          </w:rPr>
          <w:t>karla.mink@roka-werk.de</w:t>
        </w:r>
      </w:hyperlink>
    </w:p>
    <w:p w14:paraId="6D207240" w14:textId="235A5194" w:rsidR="008172D9" w:rsidRDefault="008172D9" w:rsidP="00FF7947">
      <w:pPr>
        <w:widowControl w:val="0"/>
        <w:autoSpaceDE w:val="0"/>
        <w:autoSpaceDN w:val="0"/>
        <w:adjustRightInd w:val="0"/>
        <w:spacing w:line="276" w:lineRule="auto"/>
        <w:rPr>
          <w:rFonts w:ascii="Roboto-Regular" w:hAnsi="Roboto-Regular" w:cs="Roboto-Regular"/>
          <w:sz w:val="28"/>
          <w:szCs w:val="28"/>
        </w:rPr>
      </w:pPr>
    </w:p>
    <w:p w14:paraId="5AF86099" w14:textId="288FCB51" w:rsidR="008172D9" w:rsidRDefault="00476C1F" w:rsidP="00FF7947">
      <w:pPr>
        <w:widowControl w:val="0"/>
        <w:autoSpaceDE w:val="0"/>
        <w:autoSpaceDN w:val="0"/>
        <w:adjustRightInd w:val="0"/>
        <w:spacing w:line="276" w:lineRule="auto"/>
        <w:rPr>
          <w:rFonts w:ascii="Roboto-Regular" w:hAnsi="Roboto-Regular" w:cs="Roboto-Regular"/>
          <w:sz w:val="28"/>
          <w:szCs w:val="28"/>
        </w:rPr>
      </w:pPr>
      <w:hyperlink r:id="rId6" w:history="1">
        <w:r w:rsidR="008172D9" w:rsidRPr="00B6024A">
          <w:rPr>
            <w:rStyle w:val="Hyperlink"/>
            <w:rFonts w:ascii="Roboto-Regular" w:hAnsi="Roboto-Regular" w:cs="Roboto-Regular"/>
            <w:sz w:val="28"/>
            <w:szCs w:val="28"/>
          </w:rPr>
          <w:t>www.roka-werk.de</w:t>
        </w:r>
      </w:hyperlink>
    </w:p>
    <w:p w14:paraId="2EE6B2F1" w14:textId="2F77B812" w:rsidR="008172D9" w:rsidRDefault="008172D9" w:rsidP="00FF7947">
      <w:pPr>
        <w:widowControl w:val="0"/>
        <w:autoSpaceDE w:val="0"/>
        <w:autoSpaceDN w:val="0"/>
        <w:adjustRightInd w:val="0"/>
        <w:spacing w:line="276" w:lineRule="auto"/>
        <w:rPr>
          <w:rFonts w:ascii="Roboto-Regular" w:hAnsi="Roboto-Regular" w:cs="Roboto-Regular"/>
          <w:sz w:val="28"/>
          <w:szCs w:val="28"/>
        </w:rPr>
      </w:pPr>
    </w:p>
    <w:p w14:paraId="1EDD559F" w14:textId="77777777" w:rsidR="008172D9" w:rsidRPr="008172D9" w:rsidRDefault="008172D9" w:rsidP="00FF7947">
      <w:pPr>
        <w:widowControl w:val="0"/>
        <w:autoSpaceDE w:val="0"/>
        <w:autoSpaceDN w:val="0"/>
        <w:adjustRightInd w:val="0"/>
        <w:spacing w:line="276" w:lineRule="auto"/>
        <w:rPr>
          <w:rFonts w:ascii="Roboto-Regular" w:hAnsi="Roboto-Regular" w:cs="Roboto-Regular"/>
          <w:sz w:val="28"/>
          <w:szCs w:val="28"/>
        </w:rPr>
      </w:pPr>
    </w:p>
    <w:sectPr w:rsidR="008172D9" w:rsidRPr="008172D9" w:rsidSect="00552AF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oboto-Regular">
    <w:altName w:val="Cambria"/>
    <w:panose1 w:val="020B0604020202020204"/>
    <w:charset w:val="00"/>
    <w:family w:val="auto"/>
    <w:pitch w:val="variable"/>
    <w:sig w:usb0="E0000AFF" w:usb1="5000217F" w:usb2="00000021" w:usb3="00000000" w:csb0="0000019F" w:csb1="00000000"/>
  </w:font>
  <w:font w:name="Roboto-Bold">
    <w:altName w:val="Cambria"/>
    <w:panose1 w:val="020B0604020202020204"/>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7A1"/>
    <w:rsid w:val="000C505A"/>
    <w:rsid w:val="001A7158"/>
    <w:rsid w:val="00221637"/>
    <w:rsid w:val="002924B6"/>
    <w:rsid w:val="002A0328"/>
    <w:rsid w:val="003A47A1"/>
    <w:rsid w:val="003B3DE0"/>
    <w:rsid w:val="004066B8"/>
    <w:rsid w:val="00430BBB"/>
    <w:rsid w:val="00476C1F"/>
    <w:rsid w:val="00552AF4"/>
    <w:rsid w:val="00554973"/>
    <w:rsid w:val="00680109"/>
    <w:rsid w:val="007077F9"/>
    <w:rsid w:val="00745272"/>
    <w:rsid w:val="007F0CDD"/>
    <w:rsid w:val="008172D9"/>
    <w:rsid w:val="00845B65"/>
    <w:rsid w:val="0084766C"/>
    <w:rsid w:val="008519C7"/>
    <w:rsid w:val="00976B50"/>
    <w:rsid w:val="00A01FF3"/>
    <w:rsid w:val="00CB3F9E"/>
    <w:rsid w:val="00D41158"/>
    <w:rsid w:val="00E02707"/>
    <w:rsid w:val="00E55C9D"/>
    <w:rsid w:val="00EC5936"/>
    <w:rsid w:val="00F750BC"/>
    <w:rsid w:val="00F96E30"/>
    <w:rsid w:val="00FF79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0ABFC41"/>
  <w14:defaultImageDpi w14:val="300"/>
  <w15:docId w15:val="{EA39CAE8-D126-5341-ADAD-7E8BF56C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750BC"/>
    <w:rPr>
      <w:color w:val="0000FF" w:themeColor="hyperlink"/>
      <w:u w:val="single"/>
    </w:rPr>
  </w:style>
  <w:style w:type="character" w:styleId="NichtaufgelsteErwhnung">
    <w:name w:val="Unresolved Mention"/>
    <w:basedOn w:val="Absatz-Standardschriftart"/>
    <w:uiPriority w:val="99"/>
    <w:semiHidden/>
    <w:unhideWhenUsed/>
    <w:rsid w:val="00817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34321">
      <w:bodyDiv w:val="1"/>
      <w:marLeft w:val="0"/>
      <w:marRight w:val="0"/>
      <w:marTop w:val="0"/>
      <w:marBottom w:val="0"/>
      <w:divBdr>
        <w:top w:val="none" w:sz="0" w:space="0" w:color="auto"/>
        <w:left w:val="none" w:sz="0" w:space="0" w:color="auto"/>
        <w:bottom w:val="none" w:sz="0" w:space="0" w:color="auto"/>
        <w:right w:val="none" w:sz="0" w:space="0" w:color="auto"/>
      </w:divBdr>
      <w:divsChild>
        <w:div w:id="657466812">
          <w:marLeft w:val="0"/>
          <w:marRight w:val="0"/>
          <w:marTop w:val="0"/>
          <w:marBottom w:val="0"/>
          <w:divBdr>
            <w:top w:val="none" w:sz="0" w:space="0" w:color="auto"/>
            <w:left w:val="none" w:sz="0" w:space="0" w:color="auto"/>
            <w:bottom w:val="none" w:sz="0" w:space="0" w:color="auto"/>
            <w:right w:val="none" w:sz="0" w:space="0" w:color="auto"/>
          </w:divBdr>
          <w:divsChild>
            <w:div w:id="1099981137">
              <w:marLeft w:val="0"/>
              <w:marRight w:val="0"/>
              <w:marTop w:val="0"/>
              <w:marBottom w:val="0"/>
              <w:divBdr>
                <w:top w:val="none" w:sz="0" w:space="0" w:color="auto"/>
                <w:left w:val="none" w:sz="0" w:space="0" w:color="auto"/>
                <w:bottom w:val="none" w:sz="0" w:space="0" w:color="auto"/>
                <w:right w:val="none" w:sz="0" w:space="0" w:color="auto"/>
              </w:divBdr>
              <w:divsChild>
                <w:div w:id="326828277">
                  <w:marLeft w:val="0"/>
                  <w:marRight w:val="0"/>
                  <w:marTop w:val="0"/>
                  <w:marBottom w:val="0"/>
                  <w:divBdr>
                    <w:top w:val="none" w:sz="0" w:space="0" w:color="auto"/>
                    <w:left w:val="none" w:sz="0" w:space="0" w:color="auto"/>
                    <w:bottom w:val="none" w:sz="0" w:space="0" w:color="auto"/>
                    <w:right w:val="none" w:sz="0" w:space="0" w:color="auto"/>
                  </w:divBdr>
                  <w:divsChild>
                    <w:div w:id="2860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9991">
              <w:marLeft w:val="0"/>
              <w:marRight w:val="0"/>
              <w:marTop w:val="0"/>
              <w:marBottom w:val="0"/>
              <w:divBdr>
                <w:top w:val="none" w:sz="0" w:space="0" w:color="auto"/>
                <w:left w:val="none" w:sz="0" w:space="0" w:color="auto"/>
                <w:bottom w:val="none" w:sz="0" w:space="0" w:color="auto"/>
                <w:right w:val="none" w:sz="0" w:space="0" w:color="auto"/>
              </w:divBdr>
              <w:divsChild>
                <w:div w:id="1930968722">
                  <w:marLeft w:val="0"/>
                  <w:marRight w:val="0"/>
                  <w:marTop w:val="0"/>
                  <w:marBottom w:val="0"/>
                  <w:divBdr>
                    <w:top w:val="none" w:sz="0" w:space="0" w:color="auto"/>
                    <w:left w:val="none" w:sz="0" w:space="0" w:color="auto"/>
                    <w:bottom w:val="none" w:sz="0" w:space="0" w:color="auto"/>
                    <w:right w:val="none" w:sz="0" w:space="0" w:color="auto"/>
                  </w:divBdr>
                  <w:divsChild>
                    <w:div w:id="3729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453962">
      <w:bodyDiv w:val="1"/>
      <w:marLeft w:val="0"/>
      <w:marRight w:val="0"/>
      <w:marTop w:val="0"/>
      <w:marBottom w:val="0"/>
      <w:divBdr>
        <w:top w:val="none" w:sz="0" w:space="0" w:color="auto"/>
        <w:left w:val="none" w:sz="0" w:space="0" w:color="auto"/>
        <w:bottom w:val="none" w:sz="0" w:space="0" w:color="auto"/>
        <w:right w:val="none" w:sz="0" w:space="0" w:color="auto"/>
      </w:divBdr>
    </w:div>
    <w:div w:id="758792044">
      <w:bodyDiv w:val="1"/>
      <w:marLeft w:val="0"/>
      <w:marRight w:val="0"/>
      <w:marTop w:val="0"/>
      <w:marBottom w:val="0"/>
      <w:divBdr>
        <w:top w:val="none" w:sz="0" w:space="0" w:color="auto"/>
        <w:left w:val="none" w:sz="0" w:space="0" w:color="auto"/>
        <w:bottom w:val="none" w:sz="0" w:space="0" w:color="auto"/>
        <w:right w:val="none" w:sz="0" w:space="0" w:color="auto"/>
      </w:divBdr>
    </w:div>
    <w:div w:id="1015613054">
      <w:bodyDiv w:val="1"/>
      <w:marLeft w:val="0"/>
      <w:marRight w:val="0"/>
      <w:marTop w:val="0"/>
      <w:marBottom w:val="0"/>
      <w:divBdr>
        <w:top w:val="none" w:sz="0" w:space="0" w:color="auto"/>
        <w:left w:val="none" w:sz="0" w:space="0" w:color="auto"/>
        <w:bottom w:val="none" w:sz="0" w:space="0" w:color="auto"/>
        <w:right w:val="none" w:sz="0" w:space="0" w:color="auto"/>
      </w:divBdr>
    </w:div>
    <w:div w:id="1184591730">
      <w:bodyDiv w:val="1"/>
      <w:marLeft w:val="0"/>
      <w:marRight w:val="0"/>
      <w:marTop w:val="0"/>
      <w:marBottom w:val="0"/>
      <w:divBdr>
        <w:top w:val="none" w:sz="0" w:space="0" w:color="auto"/>
        <w:left w:val="none" w:sz="0" w:space="0" w:color="auto"/>
        <w:bottom w:val="none" w:sz="0" w:space="0" w:color="auto"/>
        <w:right w:val="none" w:sz="0" w:space="0" w:color="auto"/>
      </w:divBdr>
      <w:divsChild>
        <w:div w:id="126508001">
          <w:marLeft w:val="0"/>
          <w:marRight w:val="0"/>
          <w:marTop w:val="0"/>
          <w:marBottom w:val="0"/>
          <w:divBdr>
            <w:top w:val="none" w:sz="0" w:space="0" w:color="auto"/>
            <w:left w:val="none" w:sz="0" w:space="0" w:color="auto"/>
            <w:bottom w:val="none" w:sz="0" w:space="0" w:color="auto"/>
            <w:right w:val="none" w:sz="0" w:space="0" w:color="auto"/>
          </w:divBdr>
          <w:divsChild>
            <w:div w:id="1206796163">
              <w:marLeft w:val="0"/>
              <w:marRight w:val="0"/>
              <w:marTop w:val="0"/>
              <w:marBottom w:val="0"/>
              <w:divBdr>
                <w:top w:val="none" w:sz="0" w:space="0" w:color="auto"/>
                <w:left w:val="none" w:sz="0" w:space="0" w:color="auto"/>
                <w:bottom w:val="none" w:sz="0" w:space="0" w:color="auto"/>
                <w:right w:val="none" w:sz="0" w:space="0" w:color="auto"/>
              </w:divBdr>
              <w:divsChild>
                <w:div w:id="1960913564">
                  <w:marLeft w:val="0"/>
                  <w:marRight w:val="0"/>
                  <w:marTop w:val="0"/>
                  <w:marBottom w:val="0"/>
                  <w:divBdr>
                    <w:top w:val="none" w:sz="0" w:space="0" w:color="auto"/>
                    <w:left w:val="none" w:sz="0" w:space="0" w:color="auto"/>
                    <w:bottom w:val="none" w:sz="0" w:space="0" w:color="auto"/>
                    <w:right w:val="none" w:sz="0" w:space="0" w:color="auto"/>
                  </w:divBdr>
                  <w:divsChild>
                    <w:div w:id="10670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50254">
              <w:marLeft w:val="0"/>
              <w:marRight w:val="0"/>
              <w:marTop w:val="0"/>
              <w:marBottom w:val="0"/>
              <w:divBdr>
                <w:top w:val="none" w:sz="0" w:space="0" w:color="auto"/>
                <w:left w:val="none" w:sz="0" w:space="0" w:color="auto"/>
                <w:bottom w:val="none" w:sz="0" w:space="0" w:color="auto"/>
                <w:right w:val="none" w:sz="0" w:space="0" w:color="auto"/>
              </w:divBdr>
              <w:divsChild>
                <w:div w:id="1243492296">
                  <w:marLeft w:val="0"/>
                  <w:marRight w:val="0"/>
                  <w:marTop w:val="0"/>
                  <w:marBottom w:val="0"/>
                  <w:divBdr>
                    <w:top w:val="none" w:sz="0" w:space="0" w:color="auto"/>
                    <w:left w:val="none" w:sz="0" w:space="0" w:color="auto"/>
                    <w:bottom w:val="none" w:sz="0" w:space="0" w:color="auto"/>
                    <w:right w:val="none" w:sz="0" w:space="0" w:color="auto"/>
                  </w:divBdr>
                  <w:divsChild>
                    <w:div w:id="8348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429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ka-werk.de" TargetMode="External"/><Relationship Id="rId5" Type="http://schemas.openxmlformats.org/officeDocument/2006/relationships/hyperlink" Target="mailto:karla.mink@roka-werk.de" TargetMode="External"/><Relationship Id="rId4" Type="http://schemas.openxmlformats.org/officeDocument/2006/relationships/hyperlink" Target="http://www.airstream-germany.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Mink</dc:creator>
  <cp:keywords/>
  <dc:description/>
  <cp:lastModifiedBy>Andre Korsch</cp:lastModifiedBy>
  <cp:revision>15</cp:revision>
  <dcterms:created xsi:type="dcterms:W3CDTF">2017-09-11T06:36:00Z</dcterms:created>
  <dcterms:modified xsi:type="dcterms:W3CDTF">2019-07-01T11:19:00Z</dcterms:modified>
</cp:coreProperties>
</file>